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278C" w14:textId="77777777" w:rsidR="00823D5F" w:rsidRDefault="007E5B06">
      <w:pPr>
        <w:jc w:val="right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109F6" wp14:editId="2D77FBC2">
                <wp:simplePos x="0" y="0"/>
                <wp:positionH relativeFrom="column">
                  <wp:posOffset>3305810</wp:posOffset>
                </wp:positionH>
                <wp:positionV relativeFrom="paragraph">
                  <wp:posOffset>302260</wp:posOffset>
                </wp:positionV>
                <wp:extent cx="2381250" cy="321945"/>
                <wp:effectExtent l="0" t="0" r="0" b="1905"/>
                <wp:wrapNone/>
                <wp:docPr id="11565530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352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9730E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ชื่อ อปท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109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0.3pt;margin-top:23.8pt;width:187.5pt;height:2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" filled="f" stroked="f" strokeweight=".5pt">
                <v:textbox>
                  <w:txbxContent>
                    <w:p w14:paraId="1A99730E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ชื่อ อปท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 xml:space="preserve">แบบ </w:t>
      </w:r>
      <w:proofErr w:type="spellStart"/>
      <w:r>
        <w:rPr>
          <w:rFonts w:ascii="TH SarabunIT๙" w:hAnsi="TH SarabunIT๙" w:cs="TH SarabunIT๙"/>
          <w:sz w:val="28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28"/>
          <w:szCs w:val="36"/>
        </w:rPr>
        <w:t>.</w:t>
      </w:r>
      <w:r>
        <w:rPr>
          <w:rFonts w:ascii="TH SarabunIT๙" w:hAnsi="TH SarabunIT๙" w:cs="TH SarabunIT๙"/>
          <w:sz w:val="28"/>
          <w:szCs w:val="36"/>
          <w:cs/>
        </w:rPr>
        <w:t xml:space="preserve"> </w: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๑</w:t>
      </w:r>
    </w:p>
    <w:p w14:paraId="5CACF6A1" w14:textId="4ADC75CC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…….…………….……….…….…………….……….</w:t>
      </w:r>
    </w:p>
    <w:p w14:paraId="727E7758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3AF7E" wp14:editId="77205C9F">
                <wp:simplePos x="0" y="0"/>
                <wp:positionH relativeFrom="column">
                  <wp:posOffset>3350260</wp:posOffset>
                </wp:positionH>
                <wp:positionV relativeFrom="paragraph">
                  <wp:posOffset>180975</wp:posOffset>
                </wp:positionV>
                <wp:extent cx="3119755" cy="321945"/>
                <wp:effectExtent l="0" t="0" r="0" b="1905"/>
                <wp:wrapNone/>
                <wp:docPr id="666754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17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02185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ปีงบประมาณในการบริหารจัดการความเสี่ยง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3AF7E" id="_x0000_s1027" type="#_x0000_t202" style="position:absolute;left:0;text-align:left;margin-left:263.8pt;margin-top:14.25pt;width:245.65pt;height:25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" filled="f" stroked="f" strokeweight=".5pt">
                <v:textbox>
                  <w:txbxContent>
                    <w:p w14:paraId="6C202185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ปีงบประมาณในการบริหารจัดการความเสี่ยง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กำหนดขอบเขตความรับผิดชอบตามประเด็นยุทธศาสตร์</w:t>
      </w:r>
      <w:r>
        <w:rPr>
          <w:rFonts w:ascii="TH SarabunIT๙" w:hAnsi="TH SarabunIT๙" w:cs="TH SarabunIT๙"/>
          <w:sz w:val="36"/>
          <w:szCs w:val="36"/>
          <w:cs/>
        </w:rPr>
        <w:t>/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ข้อบัญญัติ</w:t>
      </w:r>
      <w:r>
        <w:rPr>
          <w:rFonts w:ascii="TH SarabunIT๙" w:hAnsi="TH SarabunIT๙" w:cs="TH SarabunIT๙"/>
          <w:sz w:val="36"/>
          <w:szCs w:val="36"/>
          <w:cs/>
        </w:rPr>
        <w:t>/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เทศบัญญัติ</w:t>
      </w:r>
      <w:r>
        <w:rPr>
          <w:rFonts w:ascii="TH SarabunIT๙" w:hAnsi="TH SarabunIT๙" w:cs="TH SarabunIT๙"/>
          <w:sz w:val="36"/>
          <w:szCs w:val="36"/>
          <w:cs/>
        </w:rPr>
        <w:t>/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อื่น ๆ 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ถ้ามี</w:t>
      </w:r>
      <w:r>
        <w:rPr>
          <w:rFonts w:ascii="TH SarabunIT๙" w:hAnsi="TH SarabunIT๙" w:cs="TH SarabunIT๙"/>
          <w:sz w:val="36"/>
          <w:szCs w:val="36"/>
          <w:cs/>
        </w:rPr>
        <w:t>)</w:t>
      </w:r>
    </w:p>
    <w:p w14:paraId="78B56AA5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 xml:space="preserve">. </w:t>
      </w:r>
      <w:r>
        <w:rPr>
          <w:rFonts w:ascii="TH SarabunIT๙" w:hAnsi="TH SarabunIT๙" w:cs="TH SarabunIT๙"/>
          <w:sz w:val="36"/>
          <w:szCs w:val="36"/>
        </w:rPr>
        <w:t>……….………….….…………….……….…….…………….……….</w:t>
      </w:r>
    </w:p>
    <w:tbl>
      <w:tblPr>
        <w:tblStyle w:val="a3"/>
        <w:tblW w:w="14175" w:type="dxa"/>
        <w:tblInd w:w="-572" w:type="dxa"/>
        <w:tblLook w:val="04A0" w:firstRow="1" w:lastRow="0" w:firstColumn="1" w:lastColumn="0" w:noHBand="0" w:noVBand="1"/>
      </w:tblPr>
      <w:tblGrid>
        <w:gridCol w:w="1134"/>
        <w:gridCol w:w="2552"/>
        <w:gridCol w:w="2410"/>
        <w:gridCol w:w="2126"/>
        <w:gridCol w:w="1984"/>
        <w:gridCol w:w="1985"/>
        <w:gridCol w:w="1984"/>
      </w:tblGrid>
      <w:tr w:rsidR="00823D5F" w14:paraId="08C42641" w14:textId="77777777">
        <w:tc>
          <w:tcPr>
            <w:tcW w:w="1134" w:type="dxa"/>
          </w:tcPr>
          <w:p w14:paraId="62C9298F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A4C4942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  <w:p w14:paraId="3BA361E9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552" w:type="dxa"/>
          </w:tcPr>
          <w:p w14:paraId="05F007E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46CF898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ยุทธศาสตร์ที่รับผิดชอบ</w:t>
            </w:r>
          </w:p>
        </w:tc>
        <w:tc>
          <w:tcPr>
            <w:tcW w:w="2410" w:type="dxa"/>
          </w:tcPr>
          <w:p w14:paraId="4389D5D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9DD1476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  <w:p w14:paraId="5166C2AA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2126" w:type="dxa"/>
          </w:tcPr>
          <w:p w14:paraId="6E46DEC1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FDC7AA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14:paraId="3859A80A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629065E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8A1C8FF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985" w:type="dxa"/>
          </w:tcPr>
          <w:p w14:paraId="51A8D16D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47726ED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</w:tcPr>
          <w:p w14:paraId="7A1D344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D6A7981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</w:tc>
      </w:tr>
      <w:tr w:rsidR="00823D5F" w14:paraId="616F9DC0" w14:textId="77777777">
        <w:trPr>
          <w:trHeight w:val="5448"/>
        </w:trPr>
        <w:tc>
          <w:tcPr>
            <w:tcW w:w="1134" w:type="dxa"/>
          </w:tcPr>
          <w:p w14:paraId="67FC3DA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ตามลำดับจำนวนความเสี่ยงโครงการ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2552" w:type="dxa"/>
          </w:tcPr>
          <w:p w14:paraId="52D6897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โดยระบุโครงการ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ที่จัดทำขึ้นเพื่อตอบสนองยุทธศาสตร์ใดหรือภารกิจใดของ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B65350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โดยระบุโครงการ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ทั้งหมดหรือโครงการ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ที่มีความเสี่ยง หรือโครงการ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ที่มีความเสี่ยงสูง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ตามนโยบายผู้บริหารท้องถ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ิ่น</w:t>
            </w:r>
          </w:p>
        </w:tc>
        <w:tc>
          <w:tcPr>
            <w:tcW w:w="2126" w:type="dxa"/>
          </w:tcPr>
          <w:p w14:paraId="44AF7B32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จำนวนเงินงบประมาณโครงการ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ตาม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 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ถ้ามี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1B161578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วัตถุประสงค์ตามโครงการ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ตาม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39424A1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ตัวชี้วัดของโครงการ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ตาม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14:paraId="3F209E8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เป้าหมายที่ต้องการสูงสุดของโครงการ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</w:p>
        </w:tc>
      </w:tr>
    </w:tbl>
    <w:p w14:paraId="1203CBBC" w14:textId="77777777" w:rsidR="00823D5F" w:rsidRDefault="00823D5F">
      <w:pPr>
        <w:tabs>
          <w:tab w:val="left" w:pos="7938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36AB9DE0" w14:textId="77777777" w:rsidR="00823D5F" w:rsidRDefault="00823D5F">
      <w:pPr>
        <w:tabs>
          <w:tab w:val="left" w:pos="7938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70D46527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……....….</w:t>
      </w:r>
    </w:p>
    <w:p w14:paraId="1F396DA6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…………….…..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 w:hint="cs"/>
          <w:sz w:val="36"/>
          <w:szCs w:val="36"/>
          <w:cs/>
        </w:rPr>
        <w:t>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/>
          <w:sz w:val="36"/>
          <w:szCs w:val="36"/>
        </w:rPr>
        <w:t>….</w:t>
      </w:r>
    </w:p>
    <w:p w14:paraId="7930431B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823D5F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………….......</w:t>
      </w:r>
    </w:p>
    <w:p w14:paraId="4B8B5FCA" w14:textId="77777777" w:rsidR="00823D5F" w:rsidRDefault="007E5B06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E3686" wp14:editId="7DCE88C5">
                <wp:simplePos x="0" y="0"/>
                <wp:positionH relativeFrom="column">
                  <wp:posOffset>3305175</wp:posOffset>
                </wp:positionH>
                <wp:positionV relativeFrom="paragraph">
                  <wp:posOffset>179705</wp:posOffset>
                </wp:positionV>
                <wp:extent cx="2381250" cy="321945"/>
                <wp:effectExtent l="0" t="0" r="0" b="1905"/>
                <wp:wrapNone/>
                <wp:docPr id="8348018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352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E7C46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ชื่อ อปท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E3686" id="_x0000_s1028" type="#_x0000_t202" style="position:absolute;left:0;text-align:left;margin-left:260.25pt;margin-top:14.15pt;width:187.5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" filled="f" stroked="f" strokeweight=".5pt">
                <v:textbox>
                  <w:txbxContent>
                    <w:p w14:paraId="163E7C46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ชื่อ อปท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</w:p>
    <w:p w14:paraId="3CE6A153" w14:textId="069FF1D3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…….…………….……….…….…………….……….</w:t>
      </w:r>
    </w:p>
    <w:p w14:paraId="76C7B7EE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53823" wp14:editId="703759B3">
                <wp:simplePos x="0" y="0"/>
                <wp:positionH relativeFrom="column">
                  <wp:posOffset>3349625</wp:posOffset>
                </wp:positionH>
                <wp:positionV relativeFrom="paragraph">
                  <wp:posOffset>180340</wp:posOffset>
                </wp:positionV>
                <wp:extent cx="3119755" cy="321945"/>
                <wp:effectExtent l="0" t="0" r="0" b="1905"/>
                <wp:wrapNone/>
                <wp:docPr id="120195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17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2080A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ปีงบประมาณในการบริหารจัดการความเสี่ยง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53823" id="_x0000_s1029" type="#_x0000_t202" style="position:absolute;left:0;text-align:left;margin-left:263.75pt;margin-top:14.2pt;width:245.65pt;height:2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" filled="f" stroked="f" strokeweight=".5pt">
                <v:textbox>
                  <w:txbxContent>
                    <w:p w14:paraId="4CC2080A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ปีงบประมาณในการบริหารจัดการความเสี่ยง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การวิเคราะห์โอกาส ผลกระทบ และการตอบสนองความเสี่ยง</w:t>
      </w:r>
    </w:p>
    <w:p w14:paraId="66E809F0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……….………….….…………….……….…….…………….……….</w:t>
      </w:r>
    </w:p>
    <w:tbl>
      <w:tblPr>
        <w:tblStyle w:val="a3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418"/>
        <w:gridCol w:w="1276"/>
        <w:gridCol w:w="1417"/>
        <w:gridCol w:w="992"/>
        <w:gridCol w:w="1276"/>
        <w:gridCol w:w="1418"/>
        <w:gridCol w:w="1842"/>
      </w:tblGrid>
      <w:tr w:rsidR="00823D5F" w14:paraId="4F728DCB" w14:textId="77777777">
        <w:tc>
          <w:tcPr>
            <w:tcW w:w="1134" w:type="dxa"/>
          </w:tcPr>
          <w:p w14:paraId="6ED22C5A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FFC75A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  <w:p w14:paraId="633B46C9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127" w:type="dxa"/>
          </w:tcPr>
          <w:p w14:paraId="74177E29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44FCF6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  <w:p w14:paraId="44D35FA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1275" w:type="dxa"/>
          </w:tcPr>
          <w:p w14:paraId="7C0A6CD3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6FDD9F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</w:tcPr>
          <w:p w14:paraId="439F56DB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2D3FB01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1276" w:type="dxa"/>
          </w:tcPr>
          <w:p w14:paraId="29514156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D44504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417" w:type="dxa"/>
          </w:tcPr>
          <w:p w14:paraId="30C81A3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7A398B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ประเภท</w:t>
            </w:r>
          </w:p>
          <w:p w14:paraId="2A255B73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992" w:type="dxa"/>
          </w:tcPr>
          <w:p w14:paraId="7632178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ABC89B3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คะแนน</w:t>
            </w:r>
          </w:p>
          <w:p w14:paraId="2DFB902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โอกาส</w:t>
            </w:r>
          </w:p>
        </w:tc>
        <w:tc>
          <w:tcPr>
            <w:tcW w:w="1276" w:type="dxa"/>
          </w:tcPr>
          <w:p w14:paraId="26D56F26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515D5E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คะแนน</w:t>
            </w:r>
          </w:p>
          <w:p w14:paraId="11BAE0BF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ผลกระทบ</w:t>
            </w:r>
          </w:p>
        </w:tc>
        <w:tc>
          <w:tcPr>
            <w:tcW w:w="1418" w:type="dxa"/>
          </w:tcPr>
          <w:p w14:paraId="494CC837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1A9D51A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คะแนนระดับ</w:t>
            </w:r>
          </w:p>
          <w:p w14:paraId="0B61083C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  <w:p w14:paraId="2485ABB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3719044A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๑๒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5C653F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วิธีการ</w:t>
            </w:r>
          </w:p>
          <w:p w14:paraId="348EFBD9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ตอบสนอง</w:t>
            </w:r>
          </w:p>
          <w:p w14:paraId="6C608F9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</w:tr>
      <w:tr w:rsidR="00823D5F" w14:paraId="47B7FE7D" w14:textId="77777777">
        <w:trPr>
          <w:trHeight w:val="5408"/>
        </w:trPr>
        <w:tc>
          <w:tcPr>
            <w:tcW w:w="1134" w:type="dxa"/>
          </w:tcPr>
          <w:p w14:paraId="78B6861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มาจาก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 (3)</w:t>
            </w:r>
          </w:p>
        </w:tc>
        <w:tc>
          <w:tcPr>
            <w:tcW w:w="2127" w:type="dxa"/>
          </w:tcPr>
          <w:p w14:paraId="0D42853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 (5)</w:t>
            </w:r>
          </w:p>
        </w:tc>
        <w:tc>
          <w:tcPr>
            <w:tcW w:w="1275" w:type="dxa"/>
          </w:tcPr>
          <w:p w14:paraId="4BFE0BDD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 (7)</w:t>
            </w:r>
          </w:p>
        </w:tc>
        <w:tc>
          <w:tcPr>
            <w:tcW w:w="1418" w:type="dxa"/>
          </w:tcPr>
          <w:p w14:paraId="6C19F88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บุคคลหรือหน่วยงาน </w:t>
            </w:r>
          </w:p>
          <w:p w14:paraId="3B60F5D7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  <w:p w14:paraId="11C41100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หรือบุคคลและหน่วยงาน</w:t>
            </w:r>
          </w:p>
        </w:tc>
        <w:tc>
          <w:tcPr>
            <w:tcW w:w="1276" w:type="dxa"/>
          </w:tcPr>
          <w:p w14:paraId="29CCE2F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ความเสี่ยงที่มีผลกระทบต่อการบรรลุวัตถุประสงค์ โครงการ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</w:p>
          <w:p w14:paraId="342B55BA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D84850D" w14:textId="77777777" w:rsidR="00823D5F" w:rsidRDefault="007E5B06">
            <w:pPr>
              <w:tabs>
                <w:tab w:val="left" w:pos="700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</w:p>
        </w:tc>
        <w:tc>
          <w:tcPr>
            <w:tcW w:w="1417" w:type="dxa"/>
          </w:tcPr>
          <w:p w14:paraId="5FF144A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1. Strategy Risks</w:t>
            </w:r>
          </w:p>
          <w:p w14:paraId="45E46B8D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2. Financial Risks</w:t>
            </w:r>
          </w:p>
          <w:p w14:paraId="66FEDDBB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3.Operation Risks</w:t>
            </w:r>
          </w:p>
          <w:p w14:paraId="5A8D4325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Legal Risks</w:t>
            </w:r>
          </w:p>
          <w:p w14:paraId="7855D81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5.Technology Risks</w:t>
            </w:r>
          </w:p>
          <w:p w14:paraId="104F57D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6.</w:t>
            </w:r>
          </w:p>
          <w:p w14:paraId="4EE9FEE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Reputational Risks</w:t>
            </w:r>
          </w:p>
        </w:tc>
        <w:tc>
          <w:tcPr>
            <w:tcW w:w="992" w:type="dxa"/>
          </w:tcPr>
          <w:p w14:paraId="01E5441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1 - 3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สูง </w:t>
            </w:r>
          </w:p>
          <w:p w14:paraId="5372854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ปานกลาง </w:t>
            </w:r>
          </w:p>
          <w:p w14:paraId="6B6F6A27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ต่ำ </w:t>
            </w:r>
          </w:p>
          <w:p w14:paraId="2C4852F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หรือ </w:t>
            </w:r>
          </w:p>
          <w:p w14:paraId="6DA32CF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 – 5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สูง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มาก</w:t>
            </w:r>
          </w:p>
          <w:p w14:paraId="2801B14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สูง</w:t>
            </w:r>
          </w:p>
          <w:p w14:paraId="63FB3388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th-TH"/>
              </w:rPr>
              <w:t xml:space="preserve">ปานกลาง </w:t>
            </w:r>
          </w:p>
          <w:p w14:paraId="36F4C578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น้อย</w:t>
            </w:r>
          </w:p>
          <w:p w14:paraId="674856F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น้อยที่สุด</w:t>
            </w:r>
          </w:p>
        </w:tc>
        <w:tc>
          <w:tcPr>
            <w:tcW w:w="1276" w:type="dxa"/>
          </w:tcPr>
          <w:p w14:paraId="5D3E5CA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1 - 3 </w:t>
            </w:r>
          </w:p>
          <w:p w14:paraId="3C74B78D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สูง ปานกลาง ต่ำ </w:t>
            </w:r>
          </w:p>
          <w:p w14:paraId="64B269F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หรือ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 – 5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  <w:p w14:paraId="2B994A4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สูง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มาก</w:t>
            </w:r>
          </w:p>
          <w:p w14:paraId="32C4770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สูง</w:t>
            </w:r>
          </w:p>
          <w:p w14:paraId="36179945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th-TH"/>
              </w:rPr>
              <w:t xml:space="preserve">ปานกลาง </w:t>
            </w:r>
          </w:p>
          <w:p w14:paraId="425FAF5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น้อย</w:t>
            </w:r>
          </w:p>
          <w:p w14:paraId="6BD6EDE1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น้อยที่สุด</w:t>
            </w:r>
          </w:p>
        </w:tc>
        <w:tc>
          <w:tcPr>
            <w:tcW w:w="1418" w:type="dxa"/>
          </w:tcPr>
          <w:p w14:paraId="2F70B6F1" w14:textId="77777777" w:rsidR="00823D5F" w:rsidRDefault="007E5B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นำคะแนน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2270C1A" w14:textId="77777777" w:rsidR="00823D5F" w:rsidRDefault="007E5B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มาจัดระดับความเสี่ยง </w:t>
            </w:r>
          </w:p>
          <w:p w14:paraId="7F07FF08" w14:textId="77777777" w:rsidR="00823D5F" w:rsidRDefault="007E5B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สูง </w:t>
            </w:r>
          </w:p>
          <w:p w14:paraId="70CFE1F2" w14:textId="77777777" w:rsidR="00823D5F" w:rsidRDefault="007E5B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ปานกลาง </w:t>
            </w:r>
          </w:p>
          <w:p w14:paraId="721BED7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ต่ำ</w:t>
            </w:r>
          </w:p>
        </w:tc>
        <w:tc>
          <w:tcPr>
            <w:tcW w:w="1842" w:type="dxa"/>
          </w:tcPr>
          <w:p w14:paraId="34728F88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ปฏิเสธความเสี่ยง</w:t>
            </w:r>
          </w:p>
          <w:p w14:paraId="29F91406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ลดโอกาสของความเสี่ยง</w:t>
            </w:r>
          </w:p>
          <w:p w14:paraId="5381E5D2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ลดผลกระทบของความเสี่ยง</w:t>
            </w:r>
          </w:p>
          <w:p w14:paraId="395A999B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โอนความเสี่ยง</w:t>
            </w:r>
          </w:p>
          <w:p w14:paraId="63C3B3D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ยอมรับความเสี่ยง</w:t>
            </w:r>
          </w:p>
          <w:p w14:paraId="65D7F5FB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ใช้มาตรการ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เฝ้าระวัง</w:t>
            </w:r>
          </w:p>
          <w:p w14:paraId="2904901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ทำแผนฉุกเฉิน</w:t>
            </w:r>
          </w:p>
          <w:p w14:paraId="2F180657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ส่งเสริม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เชิงบวก</w:t>
            </w:r>
          </w:p>
        </w:tc>
      </w:tr>
    </w:tbl>
    <w:p w14:paraId="78AAD4CD" w14:textId="77777777" w:rsidR="00823D5F" w:rsidRDefault="00823D5F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4CB2C30B" w14:textId="77777777" w:rsidR="00823D5F" w:rsidRDefault="00823D5F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00F15F88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………..……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๑๓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……</w:t>
      </w:r>
      <w:r>
        <w:rPr>
          <w:rFonts w:ascii="TH SarabunIT๙" w:hAnsi="TH SarabunIT๙" w:cs="TH SarabunIT๙" w:hint="cs"/>
          <w:sz w:val="36"/>
          <w:szCs w:val="36"/>
          <w:cs/>
        </w:rPr>
        <w:t>...</w:t>
      </w:r>
      <w:r>
        <w:rPr>
          <w:rFonts w:ascii="TH SarabunIT๙" w:hAnsi="TH SarabunIT๙" w:cs="TH SarabunIT๙"/>
          <w:sz w:val="36"/>
          <w:szCs w:val="36"/>
        </w:rPr>
        <w:t>…….</w:t>
      </w:r>
    </w:p>
    <w:p w14:paraId="46EA926A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……..……..</w:t>
      </w:r>
    </w:p>
    <w:p w14:paraId="2FFFB437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823D5F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๑๕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p w14:paraId="7FB180C3" w14:textId="77777777" w:rsidR="00823D5F" w:rsidRDefault="007E5B06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91C35" wp14:editId="3F3BD5FA">
                <wp:simplePos x="0" y="0"/>
                <wp:positionH relativeFrom="column">
                  <wp:posOffset>3305810</wp:posOffset>
                </wp:positionH>
                <wp:positionV relativeFrom="paragraph">
                  <wp:posOffset>180975</wp:posOffset>
                </wp:positionV>
                <wp:extent cx="2381250" cy="321945"/>
                <wp:effectExtent l="0" t="0" r="0" b="1905"/>
                <wp:wrapNone/>
                <wp:docPr id="380372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352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109E8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ชื่อ อปท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1C35" id="_x0000_s1030" type="#_x0000_t202" style="position:absolute;left:0;text-align:left;margin-left:260.3pt;margin-top:14.25pt;width:187.5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" filled="f" stroked="f" strokeweight=".5pt">
                <v:textbox>
                  <w:txbxContent>
                    <w:p w14:paraId="0D6109E8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ชื่อ อปท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๓</w:t>
      </w:r>
    </w:p>
    <w:p w14:paraId="57A5B06D" w14:textId="410CCF8B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…….…………….……….…….…………….……….</w:t>
      </w:r>
    </w:p>
    <w:p w14:paraId="0A6E1B8B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95586" wp14:editId="1E02B812">
                <wp:simplePos x="0" y="0"/>
                <wp:positionH relativeFrom="column">
                  <wp:posOffset>3350260</wp:posOffset>
                </wp:positionH>
                <wp:positionV relativeFrom="paragraph">
                  <wp:posOffset>181610</wp:posOffset>
                </wp:positionV>
                <wp:extent cx="3119755" cy="321945"/>
                <wp:effectExtent l="0" t="0" r="0" b="1905"/>
                <wp:wrapNone/>
                <wp:docPr id="1404991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17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00528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ปีงบประมาณในการบริหารจัดการความเสี่ยง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5586" id="_x0000_s1031" type="#_x0000_t202" style="position:absolute;left:0;text-align:left;margin-left:263.8pt;margin-top:14.3pt;width:245.65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" filled="f" stroked="f" strokeweight=".5pt">
                <v:textbox>
                  <w:txbxContent>
                    <w:p w14:paraId="7ED00528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ปีงบประมาณในการบริหารจัดการความเสี่ยง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รายงานการจัดทำแผนบริหารความเสี่ยง</w:t>
      </w:r>
    </w:p>
    <w:p w14:paraId="3D236416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……….………….….…………….……….…….…………….……….</w:t>
      </w:r>
    </w:p>
    <w:tbl>
      <w:tblPr>
        <w:tblStyle w:val="a3"/>
        <w:tblW w:w="14175" w:type="dxa"/>
        <w:tblInd w:w="-572" w:type="dxa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791"/>
        <w:gridCol w:w="1328"/>
        <w:gridCol w:w="1843"/>
        <w:gridCol w:w="1275"/>
        <w:gridCol w:w="1560"/>
        <w:gridCol w:w="1842"/>
      </w:tblGrid>
      <w:tr w:rsidR="00823D5F" w14:paraId="41E87C05" w14:textId="77777777">
        <w:tc>
          <w:tcPr>
            <w:tcW w:w="1134" w:type="dxa"/>
          </w:tcPr>
          <w:p w14:paraId="11C3698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0B30E3F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  <w:p w14:paraId="403649F3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127" w:type="dxa"/>
          </w:tcPr>
          <w:p w14:paraId="7DBFB88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F181227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  <w:p w14:paraId="197D31AB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1275" w:type="dxa"/>
          </w:tcPr>
          <w:p w14:paraId="72E73C3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BFF0F89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791" w:type="dxa"/>
          </w:tcPr>
          <w:p w14:paraId="7303BBBB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145E147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วิธีการตอบสนองความเสี่ยง</w:t>
            </w:r>
          </w:p>
        </w:tc>
        <w:tc>
          <w:tcPr>
            <w:tcW w:w="1328" w:type="dxa"/>
          </w:tcPr>
          <w:p w14:paraId="20E053CF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8FBFF2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1843" w:type="dxa"/>
          </w:tcPr>
          <w:p w14:paraId="56780B3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6529EC9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วิธีการจัดการความเสี่ยง</w:t>
            </w:r>
          </w:p>
        </w:tc>
        <w:tc>
          <w:tcPr>
            <w:tcW w:w="1275" w:type="dxa"/>
          </w:tcPr>
          <w:p w14:paraId="3AA2572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0F5DCEB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560" w:type="dxa"/>
          </w:tcPr>
          <w:p w14:paraId="7328D8DE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114B104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</w:t>
            </w:r>
          </w:p>
          <w:p w14:paraId="11D7A8EB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ดำเนินการ</w:t>
            </w:r>
          </w:p>
        </w:tc>
        <w:tc>
          <w:tcPr>
            <w:tcW w:w="1842" w:type="dxa"/>
          </w:tcPr>
          <w:p w14:paraId="1977F74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A55E46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วิธีการติดตาม</w:t>
            </w:r>
          </w:p>
          <w:p w14:paraId="3C2711F3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และการรายงาน</w:t>
            </w:r>
          </w:p>
        </w:tc>
      </w:tr>
      <w:tr w:rsidR="00823D5F" w14:paraId="08500CEE" w14:textId="77777777">
        <w:trPr>
          <w:trHeight w:val="5502"/>
        </w:trPr>
        <w:tc>
          <w:tcPr>
            <w:tcW w:w="1134" w:type="dxa"/>
          </w:tcPr>
          <w:p w14:paraId="0EEA9ACB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 (3)</w:t>
            </w:r>
          </w:p>
        </w:tc>
        <w:tc>
          <w:tcPr>
            <w:tcW w:w="2127" w:type="dxa"/>
          </w:tcPr>
          <w:p w14:paraId="5941227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 (4)</w:t>
            </w:r>
          </w:p>
        </w:tc>
        <w:tc>
          <w:tcPr>
            <w:tcW w:w="1275" w:type="dxa"/>
          </w:tcPr>
          <w:p w14:paraId="32D3ABA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 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 (7)</w:t>
            </w:r>
          </w:p>
        </w:tc>
        <w:tc>
          <w:tcPr>
            <w:tcW w:w="1791" w:type="dxa"/>
          </w:tcPr>
          <w:p w14:paraId="7D6C4A7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 (12)</w:t>
            </w:r>
          </w:p>
        </w:tc>
        <w:tc>
          <w:tcPr>
            <w:tcW w:w="1328" w:type="dxa"/>
          </w:tcPr>
          <w:p w14:paraId="3E72285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 (6)</w:t>
            </w:r>
          </w:p>
        </w:tc>
        <w:tc>
          <w:tcPr>
            <w:tcW w:w="1843" w:type="dxa"/>
          </w:tcPr>
          <w:p w14:paraId="3C82CC41" w14:textId="77777777" w:rsidR="00823D5F" w:rsidRDefault="007E5B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ระบุแนวทางการดำเนินงาน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ขั้นตอนการปฏิบัติงาน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วิธีการดำเนินงาน ตามกฎหมาย ระเบียบ ข้อบังคับ และหนังสือสั่งการที่กำหนด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0E29F00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เพื่อให้ความเสี่ยงลดลงหรืออยู่ในระดับที่ ยอมรับได้</w:t>
            </w:r>
          </w:p>
        </w:tc>
        <w:tc>
          <w:tcPr>
            <w:tcW w:w="1275" w:type="dxa"/>
          </w:tcPr>
          <w:p w14:paraId="10FA7E1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 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 (8)</w:t>
            </w:r>
          </w:p>
        </w:tc>
        <w:tc>
          <w:tcPr>
            <w:tcW w:w="1560" w:type="dxa"/>
          </w:tcPr>
          <w:p w14:paraId="74C52ACD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ระบุช่วงระยะเวลาในการดำเนินการจัดการความเสี่ยง</w:t>
            </w:r>
          </w:p>
        </w:tc>
        <w:tc>
          <w:tcPr>
            <w:tcW w:w="1842" w:type="dxa"/>
          </w:tcPr>
          <w:p w14:paraId="4B07E10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วิธีการติดตาม และการรายงานให้ผู้บริหารทราบ เช่น การประชุม</w:t>
            </w:r>
          </w:p>
        </w:tc>
      </w:tr>
    </w:tbl>
    <w:p w14:paraId="020CBBF7" w14:textId="77777777" w:rsidR="00823D5F" w:rsidRDefault="00823D5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D939A5E" w14:textId="77777777" w:rsidR="00823D5F" w:rsidRDefault="00823D5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295E55C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………......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/>
          <w:sz w:val="36"/>
          <w:szCs w:val="36"/>
        </w:rPr>
        <w:t>…….</w:t>
      </w:r>
    </w:p>
    <w:p w14:paraId="2B8CE9C4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๑๓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…..…....…..</w:t>
      </w:r>
    </w:p>
    <w:p w14:paraId="57F0DAE5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823D5F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p w14:paraId="4E0A6319" w14:textId="77777777" w:rsidR="00823D5F" w:rsidRDefault="007E5B06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C3B78" wp14:editId="12624C87">
                <wp:simplePos x="0" y="0"/>
                <wp:positionH relativeFrom="column">
                  <wp:posOffset>3335020</wp:posOffset>
                </wp:positionH>
                <wp:positionV relativeFrom="paragraph">
                  <wp:posOffset>183515</wp:posOffset>
                </wp:positionV>
                <wp:extent cx="2381250" cy="321945"/>
                <wp:effectExtent l="0" t="0" r="0" b="1905"/>
                <wp:wrapNone/>
                <wp:docPr id="1061459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00369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ชื่อ อปท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3B78" id="_x0000_s1032" type="#_x0000_t202" style="position:absolute;left:0;text-align:left;margin-left:262.6pt;margin-top:14.45pt;width:187.5pt;height:2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" filled="f" stroked="f" strokeweight=".5pt">
                <v:textbox>
                  <w:txbxContent>
                    <w:p w14:paraId="21300369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ชื่อ อปท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๔</w:t>
      </w:r>
    </w:p>
    <w:p w14:paraId="7F88A319" w14:textId="2382E190" w:rsidR="00823D5F" w:rsidRDefault="007E5B06">
      <w:pPr>
        <w:tabs>
          <w:tab w:val="center" w:pos="6521"/>
          <w:tab w:val="left" w:pos="10773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…….…………….……….…….…………….……….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sym w:font="Wingdings" w:char="F0A8"/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รอบ ๓ เดือน</w:t>
      </w:r>
    </w:p>
    <w:p w14:paraId="37E6014D" w14:textId="77777777" w:rsidR="00823D5F" w:rsidRDefault="007E5B06">
      <w:pPr>
        <w:tabs>
          <w:tab w:val="center" w:pos="6521"/>
          <w:tab w:val="left" w:pos="10773"/>
          <w:tab w:val="right" w:pos="12333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E1FAA" wp14:editId="2551B22C">
                <wp:simplePos x="0" y="0"/>
                <wp:positionH relativeFrom="column">
                  <wp:posOffset>3380105</wp:posOffset>
                </wp:positionH>
                <wp:positionV relativeFrom="paragraph">
                  <wp:posOffset>187960</wp:posOffset>
                </wp:positionV>
                <wp:extent cx="3119120" cy="321945"/>
                <wp:effectExtent l="0" t="0" r="0" b="1905"/>
                <wp:wrapNone/>
                <wp:docPr id="19159098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12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410DC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ปีงบประมาณในการบริหารจัดการความเสี่ยง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1FAA" id="_x0000_s1033" type="#_x0000_t202" style="position:absolute;margin-left:266.15pt;margin-top:14.8pt;width:245.6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" filled="f" stroked="f" strokeweight=".5pt">
                <v:textbox>
                  <w:txbxContent>
                    <w:p w14:paraId="1E1410DC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ปีงบประมาณในการบริหารจัดการความเสี่ยง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รายงานการติดตามผลการบริหารความเสี่ยง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sym w:font="Wingdings" w:char="F0A8"/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รอบ ๖ เดือน</w:t>
      </w:r>
    </w:p>
    <w:p w14:paraId="0DCCAD55" w14:textId="77777777" w:rsidR="00823D5F" w:rsidRDefault="007E5B06">
      <w:pPr>
        <w:tabs>
          <w:tab w:val="center" w:pos="6521"/>
          <w:tab w:val="left" w:pos="10773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สำหรับปีงบประมาณ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……….………….….…………….……….…….…………….……….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sym w:font="Wingdings" w:char="F0A8"/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รอบ ๑๒ เดือน</w:t>
      </w:r>
    </w:p>
    <w:tbl>
      <w:tblPr>
        <w:tblStyle w:val="a3"/>
        <w:tblW w:w="14175" w:type="dxa"/>
        <w:tblInd w:w="-572" w:type="dxa"/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1283"/>
        <w:gridCol w:w="1284"/>
        <w:gridCol w:w="2120"/>
        <w:gridCol w:w="1742"/>
        <w:gridCol w:w="1255"/>
        <w:gridCol w:w="1529"/>
      </w:tblGrid>
      <w:tr w:rsidR="00823D5F" w14:paraId="34478FD2" w14:textId="77777777">
        <w:tc>
          <w:tcPr>
            <w:tcW w:w="1276" w:type="dxa"/>
          </w:tcPr>
          <w:p w14:paraId="00225EDD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19DF49D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  <w:p w14:paraId="63BE0AF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985" w:type="dxa"/>
          </w:tcPr>
          <w:p w14:paraId="0CB6BAF6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92F2910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  <w:p w14:paraId="01471F69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1701" w:type="dxa"/>
          </w:tcPr>
          <w:p w14:paraId="208CB56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117AAA6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วิธีการจัดการความเสี่ยง</w:t>
            </w:r>
          </w:p>
        </w:tc>
        <w:tc>
          <w:tcPr>
            <w:tcW w:w="1283" w:type="dxa"/>
          </w:tcPr>
          <w:p w14:paraId="13FA882C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D46C453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</w:t>
            </w:r>
          </w:p>
          <w:p w14:paraId="6EE64A70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ดำเนินการ</w:t>
            </w:r>
          </w:p>
        </w:tc>
        <w:tc>
          <w:tcPr>
            <w:tcW w:w="1284" w:type="dxa"/>
          </w:tcPr>
          <w:p w14:paraId="13C2A3ED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D176AAE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120" w:type="dxa"/>
          </w:tcPr>
          <w:p w14:paraId="766455CC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23C62F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ผลลัพธ์การดำเนินการ</w:t>
            </w:r>
          </w:p>
          <w:p w14:paraId="61ADF200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จัดการความเสี่ยง</w:t>
            </w:r>
          </w:p>
        </w:tc>
        <w:tc>
          <w:tcPr>
            <w:tcW w:w="1742" w:type="dxa"/>
          </w:tcPr>
          <w:p w14:paraId="6929DA6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5AC30D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เอกสาร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</w:t>
            </w:r>
          </w:p>
        </w:tc>
        <w:tc>
          <w:tcPr>
            <w:tcW w:w="1255" w:type="dxa"/>
          </w:tcPr>
          <w:p w14:paraId="39DB0512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25E504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  <w:p w14:paraId="173A1A8C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</w:t>
            </w:r>
          </w:p>
          <w:p w14:paraId="2B19182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คืบหน้า</w:t>
            </w:r>
          </w:p>
        </w:tc>
        <w:tc>
          <w:tcPr>
            <w:tcW w:w="1529" w:type="dxa"/>
          </w:tcPr>
          <w:p w14:paraId="7CC10302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39D585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ปัญหาอุปสรรค</w:t>
            </w:r>
          </w:p>
          <w:p w14:paraId="1651E72E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และแนวทาง</w:t>
            </w:r>
          </w:p>
          <w:p w14:paraId="5F1E9BB0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แก้ไขปัญหา</w:t>
            </w:r>
          </w:p>
        </w:tc>
      </w:tr>
      <w:tr w:rsidR="00823D5F" w14:paraId="67E829A0" w14:textId="77777777">
        <w:trPr>
          <w:trHeight w:val="5110"/>
        </w:trPr>
        <w:tc>
          <w:tcPr>
            <w:tcW w:w="1276" w:type="dxa"/>
          </w:tcPr>
          <w:p w14:paraId="38653FC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 xml:space="preserve">มาจาก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 (3)</w:t>
            </w:r>
          </w:p>
        </w:tc>
        <w:tc>
          <w:tcPr>
            <w:tcW w:w="1985" w:type="dxa"/>
          </w:tcPr>
          <w:p w14:paraId="1F4DBDD8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 xml:space="preserve">มาจาก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 (4)</w:t>
            </w:r>
          </w:p>
          <w:p w14:paraId="0478D28D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A321EDA" w14:textId="77777777" w:rsidR="00823D5F" w:rsidRDefault="00823D5F">
            <w:pPr>
              <w:spacing w:after="0" w:line="240" w:lineRule="auto"/>
              <w:ind w:firstLine="7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64A70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 xml:space="preserve">มาจาก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 (8)</w:t>
            </w:r>
          </w:p>
        </w:tc>
        <w:tc>
          <w:tcPr>
            <w:tcW w:w="1283" w:type="dxa"/>
          </w:tcPr>
          <w:p w14:paraId="3AF2A233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 xml:space="preserve">มาจาก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 (10)</w:t>
            </w:r>
          </w:p>
        </w:tc>
        <w:tc>
          <w:tcPr>
            <w:tcW w:w="1284" w:type="dxa"/>
          </w:tcPr>
          <w:p w14:paraId="09454D81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 xml:space="preserve">มาจาก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 (7)</w:t>
            </w:r>
          </w:p>
        </w:tc>
        <w:tc>
          <w:tcPr>
            <w:tcW w:w="2120" w:type="dxa"/>
          </w:tcPr>
          <w:p w14:paraId="42BB1293" w14:textId="77777777" w:rsidR="00823D5F" w:rsidRDefault="007E5B06">
            <w:pP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 ผลการดำเนินงาน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ขั้นตอนการปฏิบัติงาน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วิธีการดำเนินงาน ได้ดำเนินการหรือไม่อย่างไร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DC45A89" w14:textId="77777777" w:rsidR="00823D5F" w:rsidRDefault="007E5B06">
            <w:pPr>
              <w:rPr>
                <w:rFonts w:ascii="TH SarabunIT๙" w:eastAsia="Times New Roman" w:hAnsi="TH SarabunIT๙" w:cs="TH SarabunIT๙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ระบุแต่ละขั้นตอน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ระบุเป็นภาพรวม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742" w:type="dxa"/>
          </w:tcPr>
          <w:p w14:paraId="10D1F80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อ้างอิงประกอบ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ผลการดำเนินการจัดการความเสี่ยง</w:t>
            </w:r>
          </w:p>
          <w:p w14:paraId="622548EF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  <w:p w14:paraId="4B6BE698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57A3308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C047D44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3467ED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ระบุแต่ละขั้นตอน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ระบุเป็นภาพรวม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255" w:type="dxa"/>
          </w:tcPr>
          <w:p w14:paraId="127D79A5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ดำเนินการจัดการความเสี่ยง</w:t>
            </w:r>
          </w:p>
          <w:p w14:paraId="72B0597F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726663EE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D1498F8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7A3D5781" w14:textId="77777777" w:rsidR="00823D5F" w:rsidRDefault="00823D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E52E1E8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ระบุแต่ละขั้นตอน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/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ระบุเป็นภาพรวม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529" w:type="dxa"/>
          </w:tcPr>
          <w:p w14:paraId="6CB14670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ระบุ</w:t>
            </w:r>
          </w:p>
        </w:tc>
      </w:tr>
    </w:tbl>
    <w:p w14:paraId="5091D18A" w14:textId="77777777" w:rsidR="00823D5F" w:rsidRDefault="00823D5F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52082FD" w14:textId="77777777" w:rsidR="00823D5F" w:rsidRDefault="00823D5F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B4DCDF2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………...………….</w:t>
      </w:r>
    </w:p>
    <w:p w14:paraId="02E292F0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๑๓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…..….……..……..</w:t>
      </w:r>
    </w:p>
    <w:p w14:paraId="492BA261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823D5F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p w14:paraId="2A014EFD" w14:textId="77777777" w:rsidR="00823D5F" w:rsidRDefault="007E5B06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D0DBD" wp14:editId="3D74D7A3">
                <wp:simplePos x="0" y="0"/>
                <wp:positionH relativeFrom="column">
                  <wp:posOffset>3304540</wp:posOffset>
                </wp:positionH>
                <wp:positionV relativeFrom="paragraph">
                  <wp:posOffset>179070</wp:posOffset>
                </wp:positionV>
                <wp:extent cx="2381250" cy="321945"/>
                <wp:effectExtent l="0" t="0" r="0" b="1905"/>
                <wp:wrapNone/>
                <wp:docPr id="8837822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352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5E4AF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ชื่อ อปท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DBD" id="_x0000_s1034" type="#_x0000_t202" style="position:absolute;left:0;text-align:left;margin-left:260.2pt;margin-top:14.1pt;width:187.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" filled="f" stroked="f" strokeweight=".5pt">
                <v:textbox>
                  <w:txbxContent>
                    <w:p w14:paraId="2015E4AF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ชื่อ อปท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๕</w:t>
      </w:r>
    </w:p>
    <w:p w14:paraId="0F401209" w14:textId="6F141186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…….…………….……….…….…………….……….</w:t>
      </w:r>
    </w:p>
    <w:p w14:paraId="280099BF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BC197" wp14:editId="7ADE8901">
                <wp:simplePos x="0" y="0"/>
                <wp:positionH relativeFrom="column">
                  <wp:posOffset>3353435</wp:posOffset>
                </wp:positionH>
                <wp:positionV relativeFrom="paragraph">
                  <wp:posOffset>175895</wp:posOffset>
                </wp:positionV>
                <wp:extent cx="3119755" cy="321945"/>
                <wp:effectExtent l="0" t="0" r="0" b="1905"/>
                <wp:wrapNone/>
                <wp:docPr id="478836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17" cy="3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15F39" w14:textId="77777777" w:rsidR="00823D5F" w:rsidRDefault="007E5B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ปีงบประมาณในการบริหารจัดการความเสี่ยง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BC197" id="_x0000_s1035" type="#_x0000_t202" style="position:absolute;left:0;text-align:left;margin-left:264.05pt;margin-top:13.85pt;width:245.65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" filled="f" stroked="f" strokeweight=".5pt">
                <v:textbox>
                  <w:txbxContent>
                    <w:p w14:paraId="48D15F39" w14:textId="77777777" w:rsidR="00823D5F" w:rsidRDefault="007E5B06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ปีงบประมาณในการบริหารจัดการความเสี่ยง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รายงานผลการดำเนินการและทบทวนแผนการบริหารความเสี่ยง</w:t>
      </w:r>
    </w:p>
    <w:p w14:paraId="3A16E9E3" w14:textId="77777777" w:rsidR="00823D5F" w:rsidRDefault="007E5B0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สำหรับปีงบประมาณ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……….………….….…………….……….…….…………….……….</w:t>
      </w:r>
    </w:p>
    <w:tbl>
      <w:tblPr>
        <w:tblStyle w:val="a3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709"/>
        <w:gridCol w:w="731"/>
        <w:gridCol w:w="970"/>
        <w:gridCol w:w="992"/>
        <w:gridCol w:w="992"/>
        <w:gridCol w:w="709"/>
        <w:gridCol w:w="709"/>
        <w:gridCol w:w="992"/>
        <w:gridCol w:w="1134"/>
        <w:gridCol w:w="992"/>
        <w:gridCol w:w="709"/>
        <w:gridCol w:w="709"/>
        <w:gridCol w:w="1275"/>
      </w:tblGrid>
      <w:tr w:rsidR="00823D5F" w14:paraId="655479E4" w14:textId="77777777">
        <w:tc>
          <w:tcPr>
            <w:tcW w:w="709" w:type="dxa"/>
            <w:vMerge w:val="restart"/>
          </w:tcPr>
          <w:p w14:paraId="1C177778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4B4EED71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รหัส</w:t>
            </w:r>
          </w:p>
          <w:p w14:paraId="2DF7E06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992" w:type="dxa"/>
            <w:vMerge w:val="restart"/>
          </w:tcPr>
          <w:p w14:paraId="19683C17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4ED5F713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  <w:p w14:paraId="0174810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ที่สำคัญ</w:t>
            </w:r>
          </w:p>
        </w:tc>
        <w:tc>
          <w:tcPr>
            <w:tcW w:w="851" w:type="dxa"/>
            <w:vMerge w:val="restart"/>
          </w:tcPr>
          <w:p w14:paraId="6D85A275" w14:textId="77777777" w:rsidR="00823D5F" w:rsidRDefault="007E5B0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3AB64AF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2410" w:type="dxa"/>
            <w:gridSpan w:val="3"/>
          </w:tcPr>
          <w:p w14:paraId="7E665FF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387C3AB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คะแนนระดับ</w:t>
            </w:r>
          </w:p>
          <w:p w14:paraId="10E5F42C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ความเสี่ยง</w:t>
            </w:r>
          </w:p>
          <w:p w14:paraId="60D50676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ก่อนการดำเนินการ</w:t>
            </w:r>
          </w:p>
          <w:p w14:paraId="6765CBD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จัดการความเสี่ยง</w:t>
            </w:r>
          </w:p>
        </w:tc>
        <w:tc>
          <w:tcPr>
            <w:tcW w:w="992" w:type="dxa"/>
            <w:vMerge w:val="restart"/>
          </w:tcPr>
          <w:p w14:paraId="4749AAF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70304727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วิธีการ</w:t>
            </w:r>
          </w:p>
          <w:p w14:paraId="07268E52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จัดการความเสี่ยง</w:t>
            </w:r>
          </w:p>
        </w:tc>
        <w:tc>
          <w:tcPr>
            <w:tcW w:w="992" w:type="dxa"/>
            <w:vMerge w:val="restart"/>
          </w:tcPr>
          <w:p w14:paraId="6D2E89AC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2D6479EE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ผลดำเนิน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</w:t>
            </w:r>
          </w:p>
          <w:p w14:paraId="02A66F6A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จากการจัดการความเสี่ยง</w:t>
            </w:r>
          </w:p>
        </w:tc>
        <w:tc>
          <w:tcPr>
            <w:tcW w:w="2410" w:type="dxa"/>
            <w:gridSpan w:val="3"/>
          </w:tcPr>
          <w:p w14:paraId="460CE1B7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773C09C3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คะแนนระดับความเสี่ยงภายหลั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ง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การดำเนินการจัดการความเสี่ยง</w:t>
            </w:r>
          </w:p>
        </w:tc>
        <w:tc>
          <w:tcPr>
            <w:tcW w:w="1134" w:type="dxa"/>
            <w:vMerge w:val="restart"/>
          </w:tcPr>
          <w:p w14:paraId="554F7E57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65AEBD39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การเปลี่ยน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แปลงระดับความเสี่ยง</w:t>
            </w:r>
          </w:p>
        </w:tc>
        <w:tc>
          <w:tcPr>
            <w:tcW w:w="992" w:type="dxa"/>
            <w:vMerge w:val="restart"/>
          </w:tcPr>
          <w:p w14:paraId="7B9E29F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7DBBF483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ความเสี่ยงคงเหลือ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เกิดขึ้นใหม่</w:t>
            </w:r>
          </w:p>
        </w:tc>
        <w:tc>
          <w:tcPr>
            <w:tcW w:w="1418" w:type="dxa"/>
            <w:gridSpan w:val="2"/>
          </w:tcPr>
          <w:p w14:paraId="2EA0506F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๑๒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573A7C2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สรุป</w:t>
            </w:r>
          </w:p>
          <w:p w14:paraId="79B8D49A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275" w:type="dxa"/>
            <w:vMerge w:val="restart"/>
          </w:tcPr>
          <w:p w14:paraId="42C11740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๑๓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04A5BD1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แนวทาง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มาตรการจัดการความเสี่ยง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วิธีการดำเนินการสำหรับปีถัดไป</w:t>
            </w:r>
          </w:p>
        </w:tc>
      </w:tr>
      <w:tr w:rsidR="00823D5F" w14:paraId="01EBF198" w14:textId="77777777">
        <w:tc>
          <w:tcPr>
            <w:tcW w:w="709" w:type="dxa"/>
            <w:vMerge/>
          </w:tcPr>
          <w:p w14:paraId="74D50BCC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vMerge/>
          </w:tcPr>
          <w:p w14:paraId="2C32877F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51" w:type="dxa"/>
            <w:vMerge/>
          </w:tcPr>
          <w:p w14:paraId="2984ECAD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B788502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โอกาส</w:t>
            </w:r>
          </w:p>
          <w:p w14:paraId="0993879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731" w:type="dxa"/>
          </w:tcPr>
          <w:p w14:paraId="7BC5EBBE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ผล</w:t>
            </w:r>
          </w:p>
          <w:p w14:paraId="72F1DF3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กระทบ</w:t>
            </w:r>
          </w:p>
          <w:p w14:paraId="440C4EB7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70" w:type="dxa"/>
          </w:tcPr>
          <w:p w14:paraId="27349C52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คะแนนระดับ</w:t>
            </w:r>
          </w:p>
          <w:p w14:paraId="285DC776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Cs w:val="22"/>
              </w:rPr>
              <w:t>=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Cs w:val="22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) </w:t>
            </w:r>
          </w:p>
        </w:tc>
        <w:tc>
          <w:tcPr>
            <w:tcW w:w="992" w:type="dxa"/>
            <w:vMerge/>
          </w:tcPr>
          <w:p w14:paraId="30B9D342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vMerge/>
          </w:tcPr>
          <w:p w14:paraId="63EA5933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306CEBA5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โอกาส</w:t>
            </w:r>
          </w:p>
          <w:p w14:paraId="5D98E4E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709" w:type="dxa"/>
          </w:tcPr>
          <w:p w14:paraId="4D92EC4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ผล</w:t>
            </w:r>
          </w:p>
          <w:p w14:paraId="187E4E23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กระทบ</w:t>
            </w:r>
          </w:p>
          <w:p w14:paraId="408843FF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92" w:type="dxa"/>
          </w:tcPr>
          <w:p w14:paraId="46A558B7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คะแนนระดับ</w:t>
            </w:r>
          </w:p>
          <w:p w14:paraId="50493E78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Cs w:val="22"/>
              </w:rPr>
              <w:t>=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Cs w:val="22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) </w:t>
            </w:r>
          </w:p>
        </w:tc>
        <w:tc>
          <w:tcPr>
            <w:tcW w:w="1134" w:type="dxa"/>
            <w:vMerge/>
          </w:tcPr>
          <w:p w14:paraId="24EE6134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vMerge/>
          </w:tcPr>
          <w:p w14:paraId="6813D909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5C7A239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ควบคุม</w:t>
            </w:r>
          </w:p>
          <w:p w14:paraId="54B4DC61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ได้</w:t>
            </w:r>
          </w:p>
        </w:tc>
        <w:tc>
          <w:tcPr>
            <w:tcW w:w="709" w:type="dxa"/>
          </w:tcPr>
          <w:p w14:paraId="397764BB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ควบคุม</w:t>
            </w:r>
          </w:p>
          <w:p w14:paraId="34603E90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  <w:t>ไม่ได้</w:t>
            </w:r>
          </w:p>
        </w:tc>
        <w:tc>
          <w:tcPr>
            <w:tcW w:w="1275" w:type="dxa"/>
            <w:vMerge/>
          </w:tcPr>
          <w:p w14:paraId="6B4CF1FA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23D5F" w14:paraId="2AF69E1A" w14:textId="77777777">
        <w:trPr>
          <w:trHeight w:val="4329"/>
        </w:trPr>
        <w:tc>
          <w:tcPr>
            <w:tcW w:w="709" w:type="dxa"/>
          </w:tcPr>
          <w:p w14:paraId="53A00BBD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val="th-TH"/>
              </w:rPr>
              <w:t>มาจาก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 (3)</w:t>
            </w:r>
          </w:p>
        </w:tc>
        <w:tc>
          <w:tcPr>
            <w:tcW w:w="992" w:type="dxa"/>
          </w:tcPr>
          <w:p w14:paraId="3DEF425B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 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 (4)</w:t>
            </w:r>
          </w:p>
        </w:tc>
        <w:tc>
          <w:tcPr>
            <w:tcW w:w="851" w:type="dxa"/>
          </w:tcPr>
          <w:p w14:paraId="1ED16EBC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 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 (5)</w:t>
            </w:r>
          </w:p>
        </w:tc>
        <w:tc>
          <w:tcPr>
            <w:tcW w:w="709" w:type="dxa"/>
          </w:tcPr>
          <w:p w14:paraId="6391D552" w14:textId="77777777" w:rsidR="00823D5F" w:rsidRDefault="007E5B0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3AF2AF" wp14:editId="5E7CFF3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1466215</wp:posOffset>
                      </wp:positionV>
                      <wp:extent cx="1535430" cy="6350"/>
                      <wp:effectExtent l="0" t="50165" r="1270" b="57785"/>
                      <wp:wrapNone/>
                      <wp:docPr id="1" name="ลูกศร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111375" y="4955540"/>
                                <a:ext cx="153543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-4.75pt;margin-top:115.45pt;height:0.5pt;width:120.9pt;z-index:251669504;mso-width-relative:page;mso-height-relative:page;" filled="f" stroked="t" coordsize="21600,21600" o:gfxdata="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90SE8dgAAAAKAQAADwAAAAAAAAABACAA&#10;AAAiAAAAZHJzL2Rvd25yZXYueG1sUEsBAhQAFAAAAAgAh07iQEV4W6VGAgAAUwQAAA4AAAAAAAAA&#10;AQAgAAAAJwEAAGRycy9lMm9Eb2MueG1sUEsFBgAAAAAGAAYAWQEAAN8FAAAAAA==&#10;">
                      <v:fill on="f" focussize="0,0"/>
                      <v:stroke weight="1pt" color="#FF0000 [3205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579A13" wp14:editId="47BEB47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655320</wp:posOffset>
                      </wp:positionV>
                      <wp:extent cx="1275715" cy="618490"/>
                      <wp:effectExtent l="4445" t="4445" r="15240" b="12065"/>
                      <wp:wrapNone/>
                      <wp:docPr id="2" name="กล่องข้อความ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65705" y="4193540"/>
                                <a:ext cx="1275715" cy="61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68617D" w14:textId="77777777" w:rsidR="00823D5F" w:rsidRDefault="007E5B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มาจาก แบบ บส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</w:rPr>
                                    <w:t>2 (9) (10) (11)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79A13" id="กล่องข้อความ 2" o:spid="_x0000_s1036" type="#_x0000_t202" style="position:absolute;left:0;text-align:left;margin-left:5.45pt;margin-top:51.6pt;width:100.45pt;height:4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" fillcolor="white [3201]" strokeweight="0">
                      <v:textbox>
                        <w:txbxContent>
                          <w:p w14:paraId="3E68617D" w14:textId="77777777" w:rsidR="00823D5F" w:rsidRDefault="007E5B06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มาจาก แบบ บส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>2 (9) (10) (11)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1" w:type="dxa"/>
          </w:tcPr>
          <w:p w14:paraId="6CB19F60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970" w:type="dxa"/>
          </w:tcPr>
          <w:p w14:paraId="753C17FD" w14:textId="77777777" w:rsidR="00823D5F" w:rsidRDefault="00823D5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1D71375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มาจาก แบบ บส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 (5)</w:t>
            </w:r>
          </w:p>
        </w:tc>
        <w:tc>
          <w:tcPr>
            <w:tcW w:w="992" w:type="dxa"/>
          </w:tcPr>
          <w:p w14:paraId="1B645315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1E839C" wp14:editId="7FABE8F6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1474470</wp:posOffset>
                      </wp:positionV>
                      <wp:extent cx="1535430" cy="6350"/>
                      <wp:effectExtent l="0" t="50165" r="1270" b="57785"/>
                      <wp:wrapNone/>
                      <wp:docPr id="4" name="ลูกศร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543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44pt;margin-top:116.1pt;height:0.5pt;width:120.9pt;z-index:251672576;mso-width-relative:page;mso-height-relative:page;" filled="f" stroked="t" coordsize="21600,21600" o:gfxdata="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epVddgAAAAKAQAADwAAAAAAAAABACAAAAAiAAAAZHJzL2Rvd25y&#10;ZXYueG1sUEsBAhQAFAAAAAgAh07iQAkR6d43AgAARwQAAA4AAAAAAAAAAQAgAAAAJwEAAGRycy9l&#10;Mm9Eb2MueG1sUEsFBgAAAAAGAAYAWQEAANAFAAAAAA==&#10;">
                      <v:fill on="f" focussize="0,0"/>
                      <v:stroke weight="1pt" color="#FF0000 [3205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  <w:t>สรุปเป็นภาพรวม</w:t>
            </w:r>
          </w:p>
        </w:tc>
        <w:tc>
          <w:tcPr>
            <w:tcW w:w="709" w:type="dxa"/>
          </w:tcPr>
          <w:p w14:paraId="72D3FDA1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1517C9" wp14:editId="213E3B9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501650</wp:posOffset>
                      </wp:positionV>
                      <wp:extent cx="1439545" cy="722630"/>
                      <wp:effectExtent l="4445" t="4445" r="16510" b="9525"/>
                      <wp:wrapNone/>
                      <wp:docPr id="3" name="กล่องข้อความ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9545" cy="722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D01B9" w14:textId="77777777" w:rsidR="00823D5F" w:rsidRDefault="007E5B06">
                                  <w:pPr>
                                    <w:jc w:val="center"/>
                                    <w:rPr>
                                      <w:sz w:val="2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  <w:cs/>
                                      <w:lang w:val="th-TH"/>
                                    </w:rPr>
                                    <w:t xml:space="preserve">ระบุ สูง ปานกลาง ต่ำ หรือสูงมาก สูง ปานกลาง น้อย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  <w:cs/>
                                      <w:lang w:val="th-TH"/>
                                    </w:rPr>
                                    <w:t>น้อยที่สุด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517C9" id="กล่องข้อความ 3" o:spid="_x0000_s1037" type="#_x0000_t202" style="position:absolute;margin-left:-1.8pt;margin-top:39.5pt;width:113.35pt;height:5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" fillcolor="white [3201]" strokeweight="0">
                      <v:textbox>
                        <w:txbxContent>
                          <w:p w14:paraId="15BD01B9" w14:textId="77777777" w:rsidR="00823D5F" w:rsidRDefault="007E5B06">
                            <w:pPr>
                              <w:jc w:val="center"/>
                              <w:rPr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  <w:lang w:val="th-TH"/>
                              </w:rPr>
                              <w:t xml:space="preserve">ระบุ สูง ปานกลาง ต่ำ หรือสูงมาก สูง ปานกลาง น้อย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  <w:lang w:val="th-TH"/>
                              </w:rPr>
                              <w:t>น้อยที่สุด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49B601BF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666DEAC1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1D3DD4F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>เปรียบเทียบก่อนดำเนินการและภายหลังดำเนินการจัดการความเสี่ยงลดลงหรือไม่ ลดลง</w:t>
            </w:r>
          </w:p>
        </w:tc>
        <w:tc>
          <w:tcPr>
            <w:tcW w:w="992" w:type="dxa"/>
          </w:tcPr>
          <w:p w14:paraId="57DDE87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>ภายหลังจากดำเนิน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709" w:type="dxa"/>
          </w:tcPr>
          <w:p w14:paraId="772B924A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809A7E" wp14:editId="3FB3D78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1476375</wp:posOffset>
                      </wp:positionV>
                      <wp:extent cx="889000" cy="0"/>
                      <wp:effectExtent l="0" t="48895" r="0" b="52705"/>
                      <wp:wrapNone/>
                      <wp:docPr id="6" name="ลูกศร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788275" y="4682490"/>
                                <a:ext cx="8890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4.25pt;margin-top:116.25pt;height:0pt;width:70pt;z-index:251674624;mso-width-relative:page;mso-height-relative:page;" filled="f" stroked="t" coordsize="21600,21600" o:gfxdata="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TxrnVAAAACgEAAA8AAAAAAAAAAQAgAAAAIgAAAGRycy9kb3ducmV2&#10;LnhtbFBLAQIUABQAAAAIAIdO4kBJ2o2/OAIAAEUEAAAOAAAAAAAAAAEAIAAAACQBAABkcnMvZTJv&#10;RG9jLnhtbFBLBQYAAAAABgAGAFkBAADOBQAAAAA=&#10;">
                      <v:fill on="f" focussize="0,0"/>
                      <v:stroke weight="1pt" color="#FF0000 [3205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607975" wp14:editId="1D2083C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111760</wp:posOffset>
                      </wp:positionV>
                      <wp:extent cx="851535" cy="1177290"/>
                      <wp:effectExtent l="4445" t="4445" r="7620" b="12065"/>
                      <wp:wrapNone/>
                      <wp:docPr id="5" name="กล่องข้อความ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1535" cy="1177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901D1" w14:textId="77777777" w:rsidR="00823D5F" w:rsidRDefault="007E5B06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  <w:lang w:val="th-TH"/>
                                    </w:rPr>
                                    <w:t>สรุปความเสี่ยงที่ควบคุมได้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  <w:lang w:val="th-TH"/>
                                    </w:rPr>
                                    <w:t>ควบคุมไม่ได้ หรืออยู่ในระดับที่ยอมรับได้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  <w:lang w:val="th-TH"/>
                                    </w:rPr>
                                    <w:t>ไม่ได้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07975" id="กล่องข้อความ 5" o:spid="_x0000_s1038" type="#_x0000_t202" style="position:absolute;margin-left:-3.5pt;margin-top:8.8pt;width:67.05pt;height:9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" fillcolor="white [3201]" strokeweight="0">
                      <v:textbox>
                        <w:txbxContent>
                          <w:p w14:paraId="570901D1" w14:textId="77777777" w:rsidR="00823D5F" w:rsidRDefault="007E5B06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สรุปความเสี่ยงที่ควบคุมได้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ควบคุมไม่ได้ หรืออยู่ในระดับที่ยอมรับได้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ไม่ได้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D980D27" w14:textId="77777777" w:rsidR="00823D5F" w:rsidRDefault="00823D5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2D3D7D24" w14:textId="77777777" w:rsidR="00823D5F" w:rsidRDefault="007E5B0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>แนวทาง</w:t>
            </w:r>
            <w:r>
              <w:rPr>
                <w:rFonts w:ascii="TH SarabunIT๙" w:hAnsi="TH SarabunIT๙" w:cs="TH SarabunIT๙"/>
                <w:color w:val="FF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>มาตรการจัดการความเสี่ยง</w:t>
            </w:r>
            <w:r>
              <w:rPr>
                <w:rFonts w:ascii="TH SarabunIT๙" w:hAnsi="TH SarabunIT๙" w:cs="TH SarabunIT๙"/>
                <w:color w:val="FF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>วิธีการดำเนินการสำหรับในปีถัดไป เพื่อควบคุมความเสี่ยงให้อยู่ในระดับที่ยอมรับได้</w:t>
            </w:r>
          </w:p>
        </w:tc>
      </w:tr>
    </w:tbl>
    <w:p w14:paraId="521C24FC" w14:textId="77777777" w:rsidR="00823D5F" w:rsidRDefault="00823D5F">
      <w:pPr>
        <w:tabs>
          <w:tab w:val="left" w:pos="7230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1CC3B3B6" w14:textId="77777777" w:rsidR="00823D5F" w:rsidRDefault="00823D5F">
      <w:pPr>
        <w:tabs>
          <w:tab w:val="left" w:pos="7230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1AD210A1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………..…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…….……….</w:t>
      </w:r>
    </w:p>
    <w:p w14:paraId="07D4BD38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๑๕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 w:hint="cs"/>
          <w:color w:val="FF0000"/>
          <w:sz w:val="36"/>
          <w:szCs w:val="36"/>
          <w:cs/>
          <w:lang w:val="th-TH"/>
        </w:rPr>
        <w:t>ผู้บริหารท้องถิ่น</w:t>
      </w:r>
      <w:r>
        <w:rPr>
          <w:rFonts w:ascii="TH SarabunIT๙" w:hAnsi="TH SarabunIT๙" w:cs="TH SarabunIT๙"/>
          <w:sz w:val="36"/>
          <w:szCs w:val="36"/>
        </w:rPr>
        <w:t>…..….....…..</w:t>
      </w:r>
    </w:p>
    <w:p w14:paraId="076BC0D3" w14:textId="77777777" w:rsidR="00823D5F" w:rsidRDefault="007E5B06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๑๖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sectPr w:rsidR="00823D5F">
      <w:pgSz w:w="15840" w:h="12240" w:orient="landscape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6CFD" w14:textId="77777777" w:rsidR="00823D5F" w:rsidRDefault="007E5B06">
      <w:pPr>
        <w:spacing w:line="240" w:lineRule="auto"/>
      </w:pPr>
      <w:r>
        <w:separator/>
      </w:r>
    </w:p>
  </w:endnote>
  <w:endnote w:type="continuationSeparator" w:id="0">
    <w:p w14:paraId="5BDB0F2C" w14:textId="77777777" w:rsidR="00823D5F" w:rsidRDefault="007E5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E58E837-C35E-4FA4-96A5-551EC20FA5D5}"/>
    <w:embedBold r:id="rId2" w:fontKey="{9176D24C-CE70-4EEC-8F47-9A03A31F520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2FF4" w14:textId="77777777" w:rsidR="00823D5F" w:rsidRDefault="007E5B06">
      <w:pPr>
        <w:spacing w:after="0"/>
      </w:pPr>
      <w:r>
        <w:separator/>
      </w:r>
    </w:p>
  </w:footnote>
  <w:footnote w:type="continuationSeparator" w:id="0">
    <w:p w14:paraId="6D59788F" w14:textId="77777777" w:rsidR="00823D5F" w:rsidRDefault="007E5B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FE"/>
    <w:rsid w:val="000731A7"/>
    <w:rsid w:val="000B4FE2"/>
    <w:rsid w:val="002B449E"/>
    <w:rsid w:val="003939FE"/>
    <w:rsid w:val="003E199B"/>
    <w:rsid w:val="00426695"/>
    <w:rsid w:val="00436058"/>
    <w:rsid w:val="00497465"/>
    <w:rsid w:val="004B78F8"/>
    <w:rsid w:val="00574489"/>
    <w:rsid w:val="00680A59"/>
    <w:rsid w:val="006A12DA"/>
    <w:rsid w:val="00722263"/>
    <w:rsid w:val="007E5B06"/>
    <w:rsid w:val="00823D5F"/>
    <w:rsid w:val="00840FE7"/>
    <w:rsid w:val="009661CC"/>
    <w:rsid w:val="00992957"/>
    <w:rsid w:val="00993EBA"/>
    <w:rsid w:val="00AA117D"/>
    <w:rsid w:val="00B75BFB"/>
    <w:rsid w:val="00BF4919"/>
    <w:rsid w:val="00CA6BF7"/>
    <w:rsid w:val="00D964A7"/>
    <w:rsid w:val="00DD7F9B"/>
    <w:rsid w:val="00DE545E"/>
    <w:rsid w:val="00FC399B"/>
    <w:rsid w:val="324B3432"/>
    <w:rsid w:val="42303C3B"/>
    <w:rsid w:val="5BA27C51"/>
    <w:rsid w:val="5E744008"/>
    <w:rsid w:val="719C27DC"/>
    <w:rsid w:val="789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38036E"/>
  <w15:docId w15:val="{066C76CE-3B18-4103-BDBC-7BD627D1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dcterms:created xsi:type="dcterms:W3CDTF">2023-11-09T09:09:00Z</dcterms:created>
  <dcterms:modified xsi:type="dcterms:W3CDTF">2023-11-09T09:09:00Z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8664B78D20AE440A802E3C0F9DB67A24</vt:lpwstr>
  </property>
</Properties>
</file>